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4807" w14:textId="42139FA6" w:rsidR="00255796" w:rsidRPr="00F73F77" w:rsidRDefault="00255796" w:rsidP="0054504A">
      <w:pPr>
        <w:spacing w:line="360" w:lineRule="auto"/>
        <w:rPr>
          <w:rFonts w:ascii="Arial" w:hAnsi="Arial" w:cs="Arial"/>
          <w:b/>
        </w:rPr>
      </w:pPr>
      <w:r w:rsidRPr="00F73F77">
        <w:rPr>
          <w:rFonts w:ascii="Arial" w:hAnsi="Arial" w:cs="Arial"/>
          <w:b/>
        </w:rPr>
        <w:t>UPS Response to</w:t>
      </w:r>
      <w:r w:rsidR="00867407">
        <w:rPr>
          <w:rFonts w:ascii="Arial" w:hAnsi="Arial" w:cs="Arial"/>
          <w:b/>
        </w:rPr>
        <w:t xml:space="preserve"> </w:t>
      </w:r>
      <w:r w:rsidR="001647D3">
        <w:rPr>
          <w:rFonts w:ascii="Arial" w:hAnsi="Arial" w:cs="Arial"/>
          <w:b/>
        </w:rPr>
        <w:t>ANCA’s Draft Recommendations to Amend Aircraft Operating R</w:t>
      </w:r>
      <w:r w:rsidR="001647D3" w:rsidRPr="001647D3">
        <w:rPr>
          <w:rFonts w:ascii="Arial" w:hAnsi="Arial" w:cs="Arial"/>
          <w:b/>
        </w:rPr>
        <w:t>estrictions at Dublin Airport</w:t>
      </w:r>
    </w:p>
    <w:p w14:paraId="3F4EEFF6" w14:textId="0F700EA7" w:rsidR="00255796" w:rsidRPr="000E026C" w:rsidRDefault="001647D3" w:rsidP="000E026C">
      <w:pPr>
        <w:spacing w:line="360" w:lineRule="auto"/>
        <w:jc w:val="right"/>
        <w:rPr>
          <w:rFonts w:ascii="Arial" w:hAnsi="Arial" w:cs="Arial"/>
          <w:i/>
        </w:rPr>
      </w:pPr>
      <w:r>
        <w:rPr>
          <w:rFonts w:ascii="Arial" w:hAnsi="Arial" w:cs="Arial"/>
          <w:i/>
        </w:rPr>
        <w:t>February 2022</w:t>
      </w:r>
    </w:p>
    <w:p w14:paraId="29F74236" w14:textId="77777777" w:rsidR="00867407" w:rsidRPr="002F1B45" w:rsidRDefault="00867407" w:rsidP="0054504A">
      <w:pPr>
        <w:spacing w:line="360" w:lineRule="auto"/>
        <w:rPr>
          <w:rFonts w:ascii="Arial" w:hAnsi="Arial" w:cs="Arial"/>
          <w:b/>
        </w:rPr>
      </w:pPr>
      <w:r w:rsidRPr="002F1B45">
        <w:rPr>
          <w:rFonts w:ascii="Arial" w:hAnsi="Arial" w:cs="Arial"/>
          <w:b/>
        </w:rPr>
        <w:t>Background</w:t>
      </w:r>
    </w:p>
    <w:p w14:paraId="0DB3E132" w14:textId="751F6F4D" w:rsidR="00A84BB1" w:rsidRPr="00E7049C" w:rsidRDefault="00255796" w:rsidP="00A84BB1">
      <w:pPr>
        <w:spacing w:line="360" w:lineRule="auto"/>
        <w:rPr>
          <w:rFonts w:ascii="Arial" w:hAnsi="Arial" w:cs="Arial"/>
          <w:iCs/>
        </w:rPr>
      </w:pPr>
      <w:r w:rsidRPr="00687C20">
        <w:rPr>
          <w:rFonts w:ascii="Arial" w:hAnsi="Arial" w:cs="Arial"/>
        </w:rPr>
        <w:t>UPS is one of the wo</w:t>
      </w:r>
      <w:r w:rsidR="00BB3EF9">
        <w:rPr>
          <w:rFonts w:ascii="Arial" w:hAnsi="Arial" w:cs="Arial"/>
        </w:rPr>
        <w:t>rld’s largest logistics companie</w:t>
      </w:r>
      <w:r w:rsidRPr="00687C20">
        <w:rPr>
          <w:rFonts w:ascii="Arial" w:hAnsi="Arial" w:cs="Arial"/>
        </w:rPr>
        <w:t xml:space="preserve">s, playing a vital role in the collection, warehouse and delivery of goods as well as having the world’s largest in-house customs brokerage operations.  Our current </w:t>
      </w:r>
      <w:proofErr w:type="gramStart"/>
      <w:r w:rsidRPr="00687C20">
        <w:rPr>
          <w:rFonts w:ascii="Arial" w:hAnsi="Arial" w:cs="Arial"/>
        </w:rPr>
        <w:t>operati</w:t>
      </w:r>
      <w:r w:rsidR="006122AC">
        <w:rPr>
          <w:rFonts w:ascii="Arial" w:hAnsi="Arial" w:cs="Arial"/>
        </w:rPr>
        <w:t>ons</w:t>
      </w:r>
      <w:proofErr w:type="gramEnd"/>
      <w:r w:rsidR="006122AC">
        <w:rPr>
          <w:rFonts w:ascii="Arial" w:hAnsi="Arial" w:cs="Arial"/>
        </w:rPr>
        <w:t xml:space="preserve"> in Ireland includes over 1,200 employees across 20</w:t>
      </w:r>
      <w:r w:rsidRPr="00687C20">
        <w:rPr>
          <w:rFonts w:ascii="Arial" w:hAnsi="Arial" w:cs="Arial"/>
        </w:rPr>
        <w:t xml:space="preserve"> facilities.  </w:t>
      </w:r>
      <w:r w:rsidR="006122AC">
        <w:rPr>
          <w:rFonts w:ascii="Arial" w:hAnsi="Arial" w:cs="Arial"/>
        </w:rPr>
        <w:t>I</w:t>
      </w:r>
      <w:r w:rsidR="006122AC" w:rsidRPr="006122AC">
        <w:rPr>
          <w:rFonts w:ascii="Arial" w:hAnsi="Arial" w:cs="Arial"/>
        </w:rPr>
        <w:t>n July 2017</w:t>
      </w:r>
      <w:r w:rsidR="006122AC">
        <w:rPr>
          <w:rFonts w:ascii="Arial" w:hAnsi="Arial" w:cs="Arial"/>
        </w:rPr>
        <w:t xml:space="preserve">, </w:t>
      </w:r>
      <w:r w:rsidR="006122AC" w:rsidRPr="006122AC">
        <w:rPr>
          <w:rFonts w:ascii="Arial" w:hAnsi="Arial" w:cs="Arial"/>
        </w:rPr>
        <w:t xml:space="preserve">UPS acquired Nightline Logistics, one of the leading express delivery and logistics companies in Ireland.  </w:t>
      </w:r>
      <w:r w:rsidR="006122AC">
        <w:rPr>
          <w:rFonts w:ascii="Arial" w:hAnsi="Arial" w:cs="Arial"/>
          <w:iCs/>
        </w:rPr>
        <w:t>UPS currently operate</w:t>
      </w:r>
      <w:r w:rsidR="00A84BB1">
        <w:rPr>
          <w:rFonts w:ascii="Arial" w:hAnsi="Arial" w:cs="Arial"/>
          <w:iCs/>
        </w:rPr>
        <w:t>s</w:t>
      </w:r>
      <w:r w:rsidR="006122AC">
        <w:rPr>
          <w:rFonts w:ascii="Arial" w:hAnsi="Arial" w:cs="Arial"/>
          <w:iCs/>
        </w:rPr>
        <w:t xml:space="preserve"> a daily</w:t>
      </w:r>
      <w:r w:rsidR="00A84BB1">
        <w:rPr>
          <w:rFonts w:ascii="Arial" w:hAnsi="Arial" w:cs="Arial"/>
          <w:iCs/>
        </w:rPr>
        <w:t xml:space="preserve"> (Mon-Fri) </w:t>
      </w:r>
      <w:r w:rsidR="00E96BEC">
        <w:rPr>
          <w:rFonts w:ascii="Arial" w:hAnsi="Arial" w:cs="Arial"/>
          <w:iCs/>
        </w:rPr>
        <w:t xml:space="preserve">Boeing </w:t>
      </w:r>
      <w:r w:rsidR="006122AC">
        <w:rPr>
          <w:rFonts w:ascii="Arial" w:hAnsi="Arial" w:cs="Arial"/>
          <w:iCs/>
        </w:rPr>
        <w:t xml:space="preserve">767-300 </w:t>
      </w:r>
      <w:r w:rsidR="00186BD7" w:rsidRPr="00E7049C">
        <w:rPr>
          <w:rFonts w:ascii="Arial" w:hAnsi="Arial" w:cs="Arial"/>
          <w:iCs/>
        </w:rPr>
        <w:t>fl</w:t>
      </w:r>
      <w:r w:rsidR="006122AC">
        <w:rPr>
          <w:rFonts w:ascii="Arial" w:hAnsi="Arial" w:cs="Arial"/>
          <w:iCs/>
        </w:rPr>
        <w:t xml:space="preserve">ight </w:t>
      </w:r>
      <w:r w:rsidR="00A84BB1">
        <w:rPr>
          <w:rFonts w:ascii="Arial" w:hAnsi="Arial" w:cs="Arial"/>
          <w:iCs/>
        </w:rPr>
        <w:t xml:space="preserve">at Dublin Airport which connects </w:t>
      </w:r>
      <w:r w:rsidR="00A84BB1" w:rsidRPr="00E7049C">
        <w:rPr>
          <w:rFonts w:ascii="Arial" w:hAnsi="Arial" w:cs="Arial"/>
          <w:iCs/>
        </w:rPr>
        <w:t xml:space="preserve">Dublin and Shannon to our main </w:t>
      </w:r>
      <w:r w:rsidR="00A84BB1">
        <w:rPr>
          <w:rFonts w:ascii="Arial" w:hAnsi="Arial" w:cs="Arial"/>
          <w:iCs/>
        </w:rPr>
        <w:t>air gateway in Cologne, Germany:</w:t>
      </w:r>
    </w:p>
    <w:p w14:paraId="48D2EAE5" w14:textId="77777777" w:rsidR="00A84BB1" w:rsidRPr="004F706E" w:rsidRDefault="006122AC" w:rsidP="004F706E">
      <w:pPr>
        <w:pStyle w:val="ListParagraph"/>
        <w:numPr>
          <w:ilvl w:val="0"/>
          <w:numId w:val="5"/>
        </w:numPr>
        <w:spacing w:line="360" w:lineRule="auto"/>
        <w:rPr>
          <w:rFonts w:ascii="Arial" w:hAnsi="Arial" w:cs="Arial"/>
          <w:iCs/>
        </w:rPr>
      </w:pPr>
      <w:r w:rsidRPr="004F706E">
        <w:rPr>
          <w:rFonts w:ascii="Arial" w:hAnsi="Arial" w:cs="Arial"/>
          <w:iCs/>
        </w:rPr>
        <w:t>Arrive</w:t>
      </w:r>
      <w:r w:rsidR="00A84BB1" w:rsidRPr="004F706E">
        <w:rPr>
          <w:rFonts w:ascii="Arial" w:hAnsi="Arial" w:cs="Arial"/>
          <w:iCs/>
        </w:rPr>
        <w:t>s</w:t>
      </w:r>
      <w:r w:rsidRPr="004F706E">
        <w:rPr>
          <w:rFonts w:ascii="Arial" w:hAnsi="Arial" w:cs="Arial"/>
          <w:iCs/>
        </w:rPr>
        <w:t xml:space="preserve"> 04:50 </w:t>
      </w:r>
      <w:r w:rsidR="00A84BB1" w:rsidRPr="004F706E">
        <w:rPr>
          <w:rFonts w:ascii="Arial" w:hAnsi="Arial" w:cs="Arial"/>
          <w:iCs/>
        </w:rPr>
        <w:t xml:space="preserve">from Cologne and </w:t>
      </w:r>
      <w:r w:rsidRPr="004F706E">
        <w:rPr>
          <w:rFonts w:ascii="Arial" w:hAnsi="Arial" w:cs="Arial"/>
          <w:iCs/>
        </w:rPr>
        <w:t>Depart</w:t>
      </w:r>
      <w:r w:rsidR="00A84BB1" w:rsidRPr="004F706E">
        <w:rPr>
          <w:rFonts w:ascii="Arial" w:hAnsi="Arial" w:cs="Arial"/>
          <w:iCs/>
        </w:rPr>
        <w:t>s</w:t>
      </w:r>
      <w:r w:rsidRPr="004F706E">
        <w:rPr>
          <w:rFonts w:ascii="Arial" w:hAnsi="Arial" w:cs="Arial"/>
          <w:iCs/>
        </w:rPr>
        <w:t xml:space="preserve"> 05:35 to </w:t>
      </w:r>
      <w:r w:rsidR="00A84BB1" w:rsidRPr="004F706E">
        <w:rPr>
          <w:rFonts w:ascii="Arial" w:hAnsi="Arial" w:cs="Arial"/>
          <w:iCs/>
        </w:rPr>
        <w:t>Shannon</w:t>
      </w:r>
    </w:p>
    <w:p w14:paraId="5E8A21B7" w14:textId="345C26E2" w:rsidR="006122AC" w:rsidRDefault="006122AC" w:rsidP="004F706E">
      <w:pPr>
        <w:pStyle w:val="ListParagraph"/>
        <w:numPr>
          <w:ilvl w:val="0"/>
          <w:numId w:val="5"/>
        </w:numPr>
        <w:spacing w:line="360" w:lineRule="auto"/>
        <w:rPr>
          <w:rFonts w:ascii="Arial" w:hAnsi="Arial" w:cs="Arial"/>
          <w:iCs/>
        </w:rPr>
      </w:pPr>
      <w:r w:rsidRPr="004F706E">
        <w:rPr>
          <w:rFonts w:ascii="Arial" w:hAnsi="Arial" w:cs="Arial"/>
          <w:iCs/>
        </w:rPr>
        <w:t>Arrive</w:t>
      </w:r>
      <w:r w:rsidR="00A84BB1" w:rsidRPr="004F706E">
        <w:rPr>
          <w:rFonts w:ascii="Arial" w:hAnsi="Arial" w:cs="Arial"/>
          <w:iCs/>
        </w:rPr>
        <w:t>s</w:t>
      </w:r>
      <w:r w:rsidRPr="004F706E">
        <w:rPr>
          <w:rFonts w:ascii="Arial" w:hAnsi="Arial" w:cs="Arial"/>
          <w:iCs/>
        </w:rPr>
        <w:t xml:space="preserve"> 20:35 </w:t>
      </w:r>
      <w:r w:rsidR="00A84BB1" w:rsidRPr="004F706E">
        <w:rPr>
          <w:rFonts w:ascii="Arial" w:hAnsi="Arial" w:cs="Arial"/>
          <w:iCs/>
        </w:rPr>
        <w:t xml:space="preserve">from Shannon and Departs </w:t>
      </w:r>
      <w:r w:rsidRPr="004F706E">
        <w:rPr>
          <w:rFonts w:ascii="Arial" w:hAnsi="Arial" w:cs="Arial"/>
          <w:iCs/>
        </w:rPr>
        <w:t xml:space="preserve">21:20 to </w:t>
      </w:r>
      <w:r w:rsidR="00A84BB1" w:rsidRPr="004F706E">
        <w:rPr>
          <w:rFonts w:ascii="Arial" w:hAnsi="Arial" w:cs="Arial"/>
          <w:iCs/>
        </w:rPr>
        <w:t>Cologne</w:t>
      </w:r>
    </w:p>
    <w:p w14:paraId="4EF65EE7" w14:textId="0B9A0A6D" w:rsidR="00432219" w:rsidRPr="00432219" w:rsidRDefault="00432219" w:rsidP="00432219">
      <w:pPr>
        <w:spacing w:after="200" w:line="360" w:lineRule="auto"/>
        <w:rPr>
          <w:rFonts w:ascii="Arial" w:eastAsia="Calibri" w:hAnsi="Arial" w:cs="Arial"/>
          <w:b/>
        </w:rPr>
      </w:pPr>
      <w:r w:rsidRPr="00432219">
        <w:rPr>
          <w:rFonts w:ascii="Arial" w:hAnsi="Arial" w:cs="Arial"/>
          <w:b/>
          <w:iCs/>
        </w:rPr>
        <w:t>Night Flights</w:t>
      </w:r>
    </w:p>
    <w:p w14:paraId="193A4F74" w14:textId="7CB01C17" w:rsidR="00432219" w:rsidRDefault="00432219" w:rsidP="00432219">
      <w:pPr>
        <w:spacing w:after="200" w:line="360" w:lineRule="auto"/>
        <w:rPr>
          <w:rFonts w:ascii="Arial" w:hAnsi="Arial" w:cs="Arial"/>
          <w:lang w:val="en-GB"/>
        </w:rPr>
      </w:pPr>
      <w:r w:rsidRPr="00E2468D">
        <w:rPr>
          <w:rFonts w:ascii="Arial" w:eastAsia="Calibri" w:hAnsi="Arial" w:cs="Arial"/>
        </w:rPr>
        <w:t xml:space="preserve">UPS is committed to ensuring we </w:t>
      </w:r>
      <w:proofErr w:type="spellStart"/>
      <w:r>
        <w:rPr>
          <w:rFonts w:ascii="Arial" w:eastAsia="Calibri" w:hAnsi="Arial" w:cs="Arial"/>
        </w:rPr>
        <w:t>minimise</w:t>
      </w:r>
      <w:proofErr w:type="spellEnd"/>
      <w:r>
        <w:rPr>
          <w:rFonts w:ascii="Arial" w:eastAsia="Calibri" w:hAnsi="Arial" w:cs="Arial"/>
        </w:rPr>
        <w:t xml:space="preserve"> noise</w:t>
      </w:r>
      <w:r w:rsidRPr="00E2468D">
        <w:rPr>
          <w:rFonts w:ascii="Arial" w:eastAsia="Calibri" w:hAnsi="Arial" w:cs="Arial"/>
        </w:rPr>
        <w:t xml:space="preserve"> at the airport.  We are </w:t>
      </w:r>
      <w:r>
        <w:rPr>
          <w:rFonts w:ascii="Arial" w:eastAsia="Calibri" w:hAnsi="Arial" w:cs="Arial"/>
        </w:rPr>
        <w:t>focused on</w:t>
      </w:r>
      <w:r w:rsidRPr="00E2468D">
        <w:rPr>
          <w:rFonts w:ascii="Arial" w:eastAsia="Calibri" w:hAnsi="Arial" w:cs="Arial"/>
        </w:rPr>
        <w:t xml:space="preserve"> being a responsible operator and </w:t>
      </w:r>
      <w:proofErr w:type="spellStart"/>
      <w:r w:rsidRPr="00E2468D">
        <w:rPr>
          <w:rFonts w:ascii="Arial" w:eastAsia="Calibri" w:hAnsi="Arial" w:cs="Arial"/>
        </w:rPr>
        <w:t>neighbo</w:t>
      </w:r>
      <w:r>
        <w:rPr>
          <w:rFonts w:ascii="Arial" w:eastAsia="Calibri" w:hAnsi="Arial" w:cs="Arial"/>
        </w:rPr>
        <w:t>ur</w:t>
      </w:r>
      <w:proofErr w:type="spellEnd"/>
      <w:r w:rsidRPr="00E2468D">
        <w:rPr>
          <w:rFonts w:ascii="Arial" w:eastAsia="Calibri" w:hAnsi="Arial" w:cs="Arial"/>
        </w:rPr>
        <w:t xml:space="preserve"> and </w:t>
      </w:r>
      <w:r>
        <w:rPr>
          <w:rFonts w:ascii="Arial" w:eastAsia="Calibri" w:hAnsi="Arial" w:cs="Arial"/>
        </w:rPr>
        <w:t>believe</w:t>
      </w:r>
      <w:r w:rsidRPr="00E2468D">
        <w:rPr>
          <w:rFonts w:ascii="Arial" w:eastAsia="Calibri" w:hAnsi="Arial" w:cs="Arial"/>
        </w:rPr>
        <w:t xml:space="preserve"> our </w:t>
      </w:r>
      <w:r>
        <w:rPr>
          <w:rFonts w:ascii="Arial" w:eastAsia="Calibri" w:hAnsi="Arial" w:cs="Arial"/>
        </w:rPr>
        <w:t xml:space="preserve">operational </w:t>
      </w:r>
      <w:r w:rsidRPr="00E2468D">
        <w:rPr>
          <w:rFonts w:ascii="Arial" w:eastAsia="Calibri" w:hAnsi="Arial" w:cs="Arial"/>
        </w:rPr>
        <w:t xml:space="preserve">record reflects this.  </w:t>
      </w:r>
      <w:r>
        <w:rPr>
          <w:rFonts w:ascii="Arial" w:hAnsi="Arial" w:cs="Arial"/>
        </w:rPr>
        <w:t>UPS A</w:t>
      </w:r>
      <w:r w:rsidRPr="00E2468D">
        <w:rPr>
          <w:rFonts w:ascii="Arial" w:hAnsi="Arial" w:cs="Arial"/>
        </w:rPr>
        <w:t>irline</w:t>
      </w:r>
      <w:r>
        <w:rPr>
          <w:rFonts w:ascii="Arial" w:hAnsi="Arial" w:cs="Arial"/>
        </w:rPr>
        <w:t>s, with one of the youngest fleets in the industry</w:t>
      </w:r>
      <w:r w:rsidRPr="00E2468D">
        <w:rPr>
          <w:rFonts w:ascii="Arial" w:hAnsi="Arial" w:cs="Arial"/>
        </w:rPr>
        <w:t xml:space="preserve"> </w:t>
      </w:r>
      <w:r>
        <w:rPr>
          <w:rFonts w:ascii="Arial" w:hAnsi="Arial" w:cs="Arial"/>
        </w:rPr>
        <w:t xml:space="preserve">contributes to aviation sustainability efforts </w:t>
      </w:r>
      <w:r w:rsidRPr="00E2468D">
        <w:rPr>
          <w:rFonts w:ascii="Arial" w:hAnsi="Arial" w:cs="Arial"/>
        </w:rPr>
        <w:t xml:space="preserve">by operating </w:t>
      </w:r>
      <w:r>
        <w:rPr>
          <w:rFonts w:ascii="Arial" w:hAnsi="Arial" w:cs="Arial"/>
        </w:rPr>
        <w:t xml:space="preserve">a </w:t>
      </w:r>
      <w:r w:rsidRPr="00E2468D">
        <w:rPr>
          <w:rFonts w:ascii="Arial" w:hAnsi="Arial" w:cs="Arial"/>
        </w:rPr>
        <w:t xml:space="preserve">fuel-efficient fleet and </w:t>
      </w:r>
      <w:r>
        <w:rPr>
          <w:rFonts w:ascii="Arial" w:hAnsi="Arial" w:cs="Arial"/>
        </w:rPr>
        <w:t>effectively</w:t>
      </w:r>
      <w:r w:rsidRPr="00E2468D">
        <w:rPr>
          <w:rFonts w:ascii="Arial" w:hAnsi="Arial" w:cs="Arial"/>
        </w:rPr>
        <w:t xml:space="preserve"> managing aircraft and air hub operations. As the operator of one of the world's largest </w:t>
      </w:r>
      <w:r>
        <w:rPr>
          <w:rFonts w:ascii="Arial" w:hAnsi="Arial" w:cs="Arial"/>
        </w:rPr>
        <w:t>cargo fleets</w:t>
      </w:r>
      <w:r w:rsidRPr="00E2468D">
        <w:rPr>
          <w:rFonts w:ascii="Arial" w:hAnsi="Arial" w:cs="Arial"/>
        </w:rPr>
        <w:t>, UPS also leads the industry in deploying noise and emission reduction technologies</w:t>
      </w:r>
      <w:r>
        <w:rPr>
          <w:rFonts w:ascii="Arial" w:hAnsi="Arial" w:cs="Arial"/>
        </w:rPr>
        <w:t xml:space="preserve"> and by executing noise reducing flight procedures</w:t>
      </w:r>
      <w:r w:rsidRPr="00E2468D">
        <w:rPr>
          <w:rFonts w:ascii="Arial" w:hAnsi="Arial" w:cs="Arial"/>
        </w:rPr>
        <w:t xml:space="preserve">. </w:t>
      </w:r>
      <w:r w:rsidRPr="00872D05">
        <w:rPr>
          <w:rFonts w:ascii="Arial" w:hAnsi="Arial" w:cs="Arial"/>
          <w:lang w:val="en-GB"/>
        </w:rPr>
        <w:t>UPS promotes the development, testing and use of noise mitigation procedures to reduce</w:t>
      </w:r>
      <w:r>
        <w:rPr>
          <w:rFonts w:ascii="Arial" w:hAnsi="Arial" w:cs="Arial"/>
        </w:rPr>
        <w:t xml:space="preserve"> </w:t>
      </w:r>
      <w:r w:rsidRPr="00872D05">
        <w:rPr>
          <w:rFonts w:ascii="Arial" w:hAnsi="Arial" w:cs="Arial"/>
          <w:lang w:val="en-GB"/>
        </w:rPr>
        <w:t>noise on arrival and departure. These can successfully contribute to actual noise reductions,</w:t>
      </w:r>
      <w:r>
        <w:rPr>
          <w:rFonts w:ascii="Arial" w:hAnsi="Arial" w:cs="Arial"/>
        </w:rPr>
        <w:t xml:space="preserve"> </w:t>
      </w:r>
      <w:r w:rsidRPr="00872D05">
        <w:rPr>
          <w:rFonts w:ascii="Arial" w:hAnsi="Arial" w:cs="Arial"/>
          <w:lang w:val="en-GB"/>
        </w:rPr>
        <w:t>still allowing the competitive and efficient fleet utilisation of global cargo carriers.</w:t>
      </w:r>
    </w:p>
    <w:p w14:paraId="35824A2A" w14:textId="77777777" w:rsidR="007A1A17" w:rsidRDefault="00432219" w:rsidP="00432219">
      <w:pPr>
        <w:spacing w:after="200" w:line="360" w:lineRule="auto"/>
        <w:rPr>
          <w:rFonts w:ascii="Arial" w:hAnsi="Arial" w:cs="Arial"/>
          <w:lang w:val="en-GB"/>
        </w:rPr>
      </w:pPr>
      <w:r w:rsidRPr="00432219">
        <w:rPr>
          <w:rFonts w:ascii="Arial" w:hAnsi="Arial" w:cs="Arial"/>
          <w:lang w:val="en-GB"/>
        </w:rPr>
        <w:t>Most importantly, air cargo night flights via Dublin Airport will be key in supporting Ireland’s economic recovery from the coronavirus pandemic as well as providing international connectivity both across the Atlantic and into other EU Member States in a post-Brexit world.  Having flexibility within its air operati</w:t>
      </w:r>
      <w:r>
        <w:rPr>
          <w:rFonts w:ascii="Arial" w:hAnsi="Arial" w:cs="Arial"/>
          <w:lang w:val="en-GB"/>
        </w:rPr>
        <w:t xml:space="preserve">ons and support for air freight </w:t>
      </w:r>
      <w:r w:rsidRPr="00432219">
        <w:rPr>
          <w:rFonts w:ascii="Arial" w:hAnsi="Arial" w:cs="Arial"/>
          <w:lang w:val="en-GB"/>
        </w:rPr>
        <w:t>will be critical for Ireland’s competitiveness and potential for growth</w:t>
      </w:r>
      <w:r>
        <w:rPr>
          <w:rFonts w:ascii="Arial" w:hAnsi="Arial" w:cs="Arial"/>
          <w:lang w:val="en-GB"/>
        </w:rPr>
        <w:t>.  Recent research shows that n</w:t>
      </w:r>
      <w:r w:rsidRPr="00432219">
        <w:rPr>
          <w:rFonts w:ascii="Arial" w:hAnsi="Arial" w:cs="Arial"/>
          <w:lang w:val="en-GB"/>
        </w:rPr>
        <w:t>ight flights carry around</w:t>
      </w:r>
    </w:p>
    <w:p w14:paraId="2CD7A9B4" w14:textId="62640EE3" w:rsidR="00432219" w:rsidRPr="00432219" w:rsidRDefault="00432219" w:rsidP="00432219">
      <w:pPr>
        <w:spacing w:after="200" w:line="360" w:lineRule="auto"/>
        <w:rPr>
          <w:rFonts w:ascii="Arial" w:hAnsi="Arial" w:cs="Arial"/>
          <w:lang w:val="en-GB"/>
        </w:rPr>
      </w:pPr>
      <w:r w:rsidRPr="00432219">
        <w:rPr>
          <w:rFonts w:ascii="Arial" w:hAnsi="Arial" w:cs="Arial"/>
          <w:lang w:val="en-GB"/>
        </w:rPr>
        <w:lastRenderedPageBreak/>
        <w:t>€19 billion worth o</w:t>
      </w:r>
      <w:r>
        <w:rPr>
          <w:rFonts w:ascii="Arial" w:hAnsi="Arial" w:cs="Arial"/>
          <w:lang w:val="en-GB"/>
        </w:rPr>
        <w:t xml:space="preserve">f imports and exports every year and </w:t>
      </w:r>
      <w:r w:rsidRPr="00432219">
        <w:rPr>
          <w:rFonts w:ascii="Arial" w:hAnsi="Arial" w:cs="Arial"/>
          <w:lang w:val="en-GB"/>
        </w:rPr>
        <w:t>supports €1.1 billion in GDP and 15,000 jobs</w:t>
      </w:r>
      <w:r>
        <w:rPr>
          <w:rFonts w:ascii="Arial" w:hAnsi="Arial" w:cs="Arial"/>
          <w:lang w:val="en-GB"/>
        </w:rPr>
        <w:t>.</w:t>
      </w:r>
      <w:r>
        <w:rPr>
          <w:rStyle w:val="FootnoteReference"/>
          <w:rFonts w:ascii="Arial" w:hAnsi="Arial" w:cs="Arial"/>
          <w:lang w:val="en-GB"/>
        </w:rPr>
        <w:footnoteReference w:id="1"/>
      </w:r>
    </w:p>
    <w:p w14:paraId="49AFCAC9" w14:textId="78034A39" w:rsidR="004E0120" w:rsidRPr="008E7BDC" w:rsidRDefault="004E0120" w:rsidP="001647D3">
      <w:pPr>
        <w:spacing w:line="360" w:lineRule="auto"/>
        <w:rPr>
          <w:rFonts w:ascii="Arial" w:hAnsi="Arial" w:cs="Arial"/>
          <w:b/>
          <w:iCs/>
        </w:rPr>
      </w:pPr>
      <w:r w:rsidRPr="008E7BDC">
        <w:rPr>
          <w:rFonts w:ascii="Arial" w:hAnsi="Arial" w:cs="Arial"/>
          <w:b/>
          <w:iCs/>
        </w:rPr>
        <w:t>Condition 1:</w:t>
      </w:r>
    </w:p>
    <w:p w14:paraId="098683ED" w14:textId="77777777" w:rsidR="00E96BEC" w:rsidRDefault="004E0120" w:rsidP="00745924">
      <w:pPr>
        <w:spacing w:after="100" w:afterAutospacing="1" w:line="360" w:lineRule="auto"/>
        <w:rPr>
          <w:rFonts w:ascii="Arial" w:eastAsia="Times New Roman" w:hAnsi="Arial" w:cs="Arial"/>
          <w:color w:val="2C3643"/>
          <w:lang w:val="en-GB"/>
        </w:rPr>
      </w:pPr>
      <w:r w:rsidRPr="004E0120">
        <w:rPr>
          <w:rFonts w:ascii="Arial" w:eastAsia="Times New Roman" w:hAnsi="Arial" w:cs="Arial"/>
          <w:color w:val="2C3643"/>
          <w:lang w:val="en-GB"/>
        </w:rPr>
        <w:t>We welcome the proposed replacement of Condition 5, which placed a cap of 65 movements on flights during the night period</w:t>
      </w:r>
      <w:r w:rsidR="00432219">
        <w:rPr>
          <w:rFonts w:ascii="Arial" w:eastAsia="Times New Roman" w:hAnsi="Arial" w:cs="Arial"/>
          <w:color w:val="2C3643"/>
          <w:lang w:val="en-GB"/>
        </w:rPr>
        <w:t>,</w:t>
      </w:r>
      <w:r w:rsidRPr="004E0120">
        <w:rPr>
          <w:rFonts w:ascii="Arial" w:eastAsia="Times New Roman" w:hAnsi="Arial" w:cs="Arial"/>
          <w:color w:val="2C3643"/>
          <w:lang w:val="en-GB"/>
        </w:rPr>
        <w:t xml:space="preserve"> with a </w:t>
      </w:r>
      <w:r w:rsidR="001647D3" w:rsidRPr="001647D3">
        <w:rPr>
          <w:rFonts w:ascii="Arial" w:eastAsia="Times New Roman" w:hAnsi="Arial" w:cs="Arial"/>
          <w:color w:val="2C3643"/>
          <w:lang w:val="en-GB"/>
        </w:rPr>
        <w:t>Noise Quota System</w:t>
      </w:r>
      <w:r w:rsidRPr="004E0120">
        <w:rPr>
          <w:rFonts w:ascii="Arial" w:eastAsia="Times New Roman" w:hAnsi="Arial" w:cs="Arial"/>
          <w:color w:val="2C3643"/>
          <w:lang w:val="en-GB"/>
        </w:rPr>
        <w:t xml:space="preserve"> (NQS)</w:t>
      </w:r>
      <w:r w:rsidR="001647D3" w:rsidRPr="001647D3">
        <w:rPr>
          <w:rFonts w:ascii="Arial" w:eastAsia="Times New Roman" w:hAnsi="Arial" w:cs="Arial"/>
          <w:color w:val="2C3643"/>
          <w:lang w:val="en-GB"/>
        </w:rPr>
        <w:t xml:space="preserve"> for night-time operations at Dublin Airport between 11pm and 7am</w:t>
      </w:r>
      <w:r w:rsidRPr="004E0120">
        <w:rPr>
          <w:rFonts w:ascii="Arial" w:eastAsia="Times New Roman" w:hAnsi="Arial" w:cs="Arial"/>
          <w:color w:val="2C3643"/>
          <w:lang w:val="en-GB"/>
        </w:rPr>
        <w:t xml:space="preserve">. We believe that a NQS is more in line with other airports across Europe and reflects the current environment for night flights at the airport.  However, we </w:t>
      </w:r>
      <w:r w:rsidR="00314F5E" w:rsidRPr="00314F5E">
        <w:rPr>
          <w:rFonts w:ascii="Arial" w:eastAsia="Times New Roman" w:hAnsi="Arial" w:cs="Arial"/>
          <w:color w:val="2C3643"/>
          <w:lang w:val="en-GB"/>
        </w:rPr>
        <w:t>do not agree with the full eight-</w:t>
      </w:r>
      <w:r w:rsidR="000950B6">
        <w:rPr>
          <w:rFonts w:ascii="Arial" w:eastAsia="Times New Roman" w:hAnsi="Arial" w:cs="Arial"/>
          <w:color w:val="2C3643"/>
          <w:lang w:val="en-GB"/>
        </w:rPr>
        <w:t xml:space="preserve">hour restriction between </w:t>
      </w:r>
      <w:r w:rsidR="0067526B">
        <w:rPr>
          <w:rFonts w:ascii="Arial" w:eastAsia="Times New Roman" w:hAnsi="Arial" w:cs="Arial"/>
          <w:color w:val="2C3643"/>
          <w:lang w:val="en-GB"/>
        </w:rPr>
        <w:t>11pm and 7</w:t>
      </w:r>
      <w:r w:rsidR="00314F5E" w:rsidRPr="00314F5E">
        <w:rPr>
          <w:rFonts w:ascii="Arial" w:eastAsia="Times New Roman" w:hAnsi="Arial" w:cs="Arial"/>
          <w:color w:val="2C3643"/>
          <w:lang w:val="en-GB"/>
        </w:rPr>
        <w:t>am.  This is not in line with what we see at other European airports</w:t>
      </w:r>
      <w:r w:rsidRPr="004E0120">
        <w:rPr>
          <w:rFonts w:ascii="Arial" w:eastAsia="Times New Roman" w:hAnsi="Arial" w:cs="Arial"/>
          <w:color w:val="2C3643"/>
          <w:lang w:val="en-GB"/>
        </w:rPr>
        <w:t xml:space="preserve"> where similar quota count schemes are in place and should </w:t>
      </w:r>
      <w:r w:rsidR="000950B6">
        <w:rPr>
          <w:rFonts w:ascii="Arial" w:eastAsia="Times New Roman" w:hAnsi="Arial" w:cs="Arial"/>
          <w:color w:val="2C3643"/>
          <w:lang w:val="en-GB"/>
        </w:rPr>
        <w:t>reflect the</w:t>
      </w:r>
      <w:r w:rsidRPr="004E0120">
        <w:rPr>
          <w:rFonts w:ascii="Arial" w:eastAsia="Times New Roman" w:hAnsi="Arial" w:cs="Arial"/>
          <w:color w:val="2C3643"/>
          <w:lang w:val="en-GB"/>
        </w:rPr>
        <w:t xml:space="preserve"> 6.5-hour period as proposed by </w:t>
      </w:r>
      <w:proofErr w:type="spellStart"/>
      <w:r w:rsidRPr="004E0120">
        <w:rPr>
          <w:rFonts w:ascii="Arial" w:eastAsia="Times New Roman" w:hAnsi="Arial" w:cs="Arial"/>
          <w:color w:val="2C3643"/>
          <w:lang w:val="en-GB"/>
        </w:rPr>
        <w:t>daa</w:t>
      </w:r>
      <w:proofErr w:type="spellEnd"/>
      <w:r w:rsidRPr="004E0120">
        <w:rPr>
          <w:rFonts w:ascii="Arial" w:eastAsia="Times New Roman" w:hAnsi="Arial" w:cs="Arial"/>
          <w:color w:val="2C3643"/>
          <w:lang w:val="en-GB"/>
        </w:rPr>
        <w:t xml:space="preserve">. </w:t>
      </w:r>
      <w:r w:rsidR="008E7BDC">
        <w:rPr>
          <w:rFonts w:ascii="Arial" w:eastAsia="Times New Roman" w:hAnsi="Arial" w:cs="Arial"/>
          <w:color w:val="2C3643"/>
          <w:lang w:val="en-GB"/>
        </w:rPr>
        <w:t>This will provide more flexibility within those key shoulder hours.</w:t>
      </w:r>
    </w:p>
    <w:p w14:paraId="57D5DA3D" w14:textId="087FC151" w:rsidR="00E96BEC" w:rsidRPr="00E96BEC" w:rsidRDefault="00E96BEC" w:rsidP="00745924">
      <w:pPr>
        <w:spacing w:after="100" w:afterAutospacing="1" w:line="360" w:lineRule="auto"/>
        <w:rPr>
          <w:rFonts w:ascii="Arial" w:eastAsia="Times New Roman" w:hAnsi="Arial" w:cs="Arial"/>
          <w:color w:val="2C3643"/>
          <w:lang w:val="en-GB"/>
        </w:rPr>
      </w:pPr>
      <w:r>
        <w:rPr>
          <w:rFonts w:ascii="Arial" w:eastAsia="Times New Roman" w:hAnsi="Arial" w:cs="Arial"/>
          <w:b/>
          <w:color w:val="2C3643"/>
          <w:lang w:val="en-GB"/>
        </w:rPr>
        <w:t>Noise Quota System</w:t>
      </w:r>
    </w:p>
    <w:p w14:paraId="735D93DF" w14:textId="7EB6116A" w:rsidR="00E96BEC" w:rsidRDefault="00E96BEC" w:rsidP="007A1A17">
      <w:pPr>
        <w:autoSpaceDE w:val="0"/>
        <w:autoSpaceDN w:val="0"/>
        <w:adjustRightInd w:val="0"/>
        <w:spacing w:after="0" w:line="360" w:lineRule="auto"/>
        <w:rPr>
          <w:rFonts w:ascii="CIDFont+F3" w:hAnsi="CIDFont+F3" w:cs="CIDFont+F3"/>
        </w:rPr>
      </w:pPr>
      <w:r>
        <w:rPr>
          <w:rFonts w:ascii="Arial" w:eastAsia="Times New Roman" w:hAnsi="Arial" w:cs="Arial"/>
          <w:color w:val="2C3643"/>
          <w:lang w:val="en-GB"/>
        </w:rPr>
        <w:t xml:space="preserve">While we do support the move towards a NQS we do feel that </w:t>
      </w:r>
      <w:r w:rsidRPr="00E96BEC">
        <w:rPr>
          <w:rFonts w:ascii="Arial" w:eastAsia="Times New Roman" w:hAnsi="Arial" w:cs="Arial"/>
          <w:color w:val="2C3643"/>
          <w:lang w:val="en-GB"/>
        </w:rPr>
        <w:t>the associated aircraft restrictions (Schedule A, Part 2.1)</w:t>
      </w:r>
      <w:r>
        <w:rPr>
          <w:rFonts w:ascii="Arial" w:eastAsia="Times New Roman" w:hAnsi="Arial" w:cs="Arial"/>
          <w:color w:val="2C3643"/>
          <w:lang w:val="en-GB"/>
        </w:rPr>
        <w:t xml:space="preserve"> outlined</w:t>
      </w:r>
      <w:r w:rsidRPr="00E96BEC">
        <w:rPr>
          <w:rFonts w:ascii="Arial" w:eastAsia="Times New Roman" w:hAnsi="Arial" w:cs="Arial"/>
          <w:color w:val="2C3643"/>
          <w:lang w:val="en-GB"/>
        </w:rPr>
        <w:t xml:space="preserve"> will have a disproportionate impact on air express operators </w:t>
      </w:r>
      <w:r>
        <w:rPr>
          <w:rFonts w:ascii="Arial" w:eastAsia="Times New Roman" w:hAnsi="Arial" w:cs="Arial"/>
          <w:color w:val="2C3643"/>
          <w:lang w:val="en-GB"/>
        </w:rPr>
        <w:t xml:space="preserve">and we believe further engagement is required.  </w:t>
      </w:r>
      <w:r>
        <w:rPr>
          <w:rFonts w:ascii="CIDFont+F3" w:hAnsi="CIDFont+F3" w:cs="CIDFont+F3"/>
        </w:rPr>
        <w:t xml:space="preserve">Ultimately, the most effective thing that </w:t>
      </w:r>
      <w:r w:rsidR="007A1A17">
        <w:rPr>
          <w:rFonts w:ascii="CIDFont+F3" w:hAnsi="CIDFont+F3" w:cs="CIDFont+F3"/>
        </w:rPr>
        <w:t>can be done</w:t>
      </w:r>
      <w:r>
        <w:rPr>
          <w:rFonts w:ascii="CIDFont+F3" w:hAnsi="CIDFont+F3" w:cs="CIDFont+F3"/>
        </w:rPr>
        <w:t xml:space="preserve"> to </w:t>
      </w:r>
      <w:proofErr w:type="spellStart"/>
      <w:r>
        <w:rPr>
          <w:rFonts w:ascii="CIDFont+F3" w:hAnsi="CIDFont+F3" w:cs="CIDFont+F3"/>
        </w:rPr>
        <w:t>incentivise</w:t>
      </w:r>
      <w:proofErr w:type="spellEnd"/>
      <w:r>
        <w:rPr>
          <w:rFonts w:ascii="CIDFont+F3" w:hAnsi="CIDFont+F3" w:cs="CIDFont+F3"/>
        </w:rPr>
        <w:t xml:space="preserve"> the use of quieter</w:t>
      </w:r>
      <w:r w:rsidR="007A1A17">
        <w:rPr>
          <w:rFonts w:ascii="CIDFont+F3" w:hAnsi="CIDFont+F3" w:cs="CIDFont+F3"/>
        </w:rPr>
        <w:t xml:space="preserve"> </w:t>
      </w:r>
      <w:r>
        <w:rPr>
          <w:rFonts w:ascii="CIDFont+F3" w:hAnsi="CIDFont+F3" w:cs="CIDFont+F3"/>
        </w:rPr>
        <w:t xml:space="preserve">aircraft is to put in place the conditions to facilitate growth. Growth has enabled UPS to </w:t>
      </w:r>
      <w:r w:rsidRPr="00E96BEC">
        <w:rPr>
          <w:rFonts w:ascii="CIDFont+F3" w:hAnsi="CIDFont+F3" w:cs="CIDFont+F3"/>
        </w:rPr>
        <w:t>implement new, efficient technologies to the benefit of ou</w:t>
      </w:r>
      <w:r w:rsidR="007A1A17">
        <w:rPr>
          <w:rFonts w:ascii="CIDFont+F3" w:hAnsi="CIDFont+F3" w:cs="CIDFont+F3"/>
        </w:rPr>
        <w:t xml:space="preserve">r customers, the public and the </w:t>
      </w:r>
      <w:r w:rsidRPr="00E96BEC">
        <w:rPr>
          <w:rFonts w:ascii="CIDFont+F3" w:hAnsi="CIDFont+F3" w:cs="CIDFont+F3"/>
        </w:rPr>
        <w:t>environment. However, it is also important to understand w</w:t>
      </w:r>
      <w:r w:rsidR="007A1A17">
        <w:rPr>
          <w:rFonts w:ascii="CIDFont+F3" w:hAnsi="CIDFont+F3" w:cs="CIDFont+F3"/>
        </w:rPr>
        <w:t xml:space="preserve">hy express carriers </w:t>
      </w:r>
      <w:proofErr w:type="gramStart"/>
      <w:r w:rsidR="007A1A17">
        <w:rPr>
          <w:rFonts w:ascii="CIDFont+F3" w:hAnsi="CIDFont+F3" w:cs="CIDFont+F3"/>
        </w:rPr>
        <w:t>have to</w:t>
      </w:r>
      <w:proofErr w:type="gramEnd"/>
      <w:r w:rsidR="007A1A17">
        <w:rPr>
          <w:rFonts w:ascii="CIDFont+F3" w:hAnsi="CIDFont+F3" w:cs="CIDFont+F3"/>
        </w:rPr>
        <w:t xml:space="preserve"> use </w:t>
      </w:r>
      <w:r w:rsidRPr="00E96BEC">
        <w:rPr>
          <w:rFonts w:ascii="CIDFont+F3" w:hAnsi="CIDFont+F3" w:cs="CIDFont+F3"/>
        </w:rPr>
        <w:t>wide-bodied intercontinental freighters which are larger and h</w:t>
      </w:r>
      <w:r w:rsidR="007A1A17">
        <w:rPr>
          <w:rFonts w:ascii="CIDFont+F3" w:hAnsi="CIDFont+F3" w:cs="CIDFont+F3"/>
        </w:rPr>
        <w:t xml:space="preserve">ave a higher QC rating than the </w:t>
      </w:r>
      <w:r w:rsidRPr="00E96BEC">
        <w:rPr>
          <w:rFonts w:ascii="CIDFont+F3" w:hAnsi="CIDFont+F3" w:cs="CIDFont+F3"/>
        </w:rPr>
        <w:t>aircraft operated by low-cost airlines. With one larger aircraft,</w:t>
      </w:r>
      <w:r w:rsidR="007A1A17">
        <w:rPr>
          <w:rFonts w:ascii="CIDFont+F3" w:hAnsi="CIDFont+F3" w:cs="CIDFont+F3"/>
        </w:rPr>
        <w:t xml:space="preserve"> we can carry more volume, more </w:t>
      </w:r>
      <w:r w:rsidRPr="00E96BEC">
        <w:rPr>
          <w:rFonts w:ascii="CIDFont+F3" w:hAnsi="CIDFont+F3" w:cs="CIDFont+F3"/>
        </w:rPr>
        <w:t xml:space="preserve">efficiently, than a smaller, poorly </w:t>
      </w:r>
      <w:proofErr w:type="spellStart"/>
      <w:r w:rsidRPr="00E96BEC">
        <w:rPr>
          <w:rFonts w:ascii="CIDFont+F3" w:hAnsi="CIDFont+F3" w:cs="CIDFont+F3"/>
        </w:rPr>
        <w:t>utilised</w:t>
      </w:r>
      <w:proofErr w:type="spellEnd"/>
      <w:r w:rsidRPr="00E96BEC">
        <w:rPr>
          <w:rFonts w:ascii="CIDFont+F3" w:hAnsi="CIDFont+F3" w:cs="CIDFont+F3"/>
        </w:rPr>
        <w:t xml:space="preserve"> aircraft. In addi</w:t>
      </w:r>
      <w:r w:rsidR="007A1A17">
        <w:rPr>
          <w:rFonts w:ascii="CIDFont+F3" w:hAnsi="CIDFont+F3" w:cs="CIDFont+F3"/>
        </w:rPr>
        <w:t xml:space="preserve">tion, the economic model of the </w:t>
      </w:r>
      <w:r w:rsidRPr="00E96BEC">
        <w:rPr>
          <w:rFonts w:ascii="CIDFont+F3" w:hAnsi="CIDFont+F3" w:cs="CIDFont+F3"/>
        </w:rPr>
        <w:t xml:space="preserve">express sector necessitates the use of aircraft for around 25 years as </w:t>
      </w:r>
      <w:r w:rsidR="007A1A17">
        <w:rPr>
          <w:rFonts w:ascii="CIDFont+F3" w:hAnsi="CIDFont+F3" w:cs="CIDFont+F3"/>
        </w:rPr>
        <w:t xml:space="preserve">we need to plan our </w:t>
      </w:r>
      <w:r w:rsidRPr="00E96BEC">
        <w:rPr>
          <w:rFonts w:ascii="CIDFont+F3" w:hAnsi="CIDFont+F3" w:cs="CIDFont+F3"/>
        </w:rPr>
        <w:t xml:space="preserve">fleet and network strategy for the long term to </w:t>
      </w:r>
      <w:r w:rsidR="007A1A17">
        <w:rPr>
          <w:rFonts w:ascii="CIDFont+F3" w:hAnsi="CIDFont+F3" w:cs="CIDFont+F3"/>
        </w:rPr>
        <w:t xml:space="preserve">provide a quality and efficient service for our </w:t>
      </w:r>
      <w:r w:rsidRPr="00E96BEC">
        <w:rPr>
          <w:rFonts w:ascii="CIDFont+F3" w:hAnsi="CIDFont+F3" w:cs="CIDFont+F3"/>
        </w:rPr>
        <w:t>customers</w:t>
      </w:r>
      <w:r w:rsidR="007A1A17">
        <w:rPr>
          <w:rFonts w:ascii="CIDFont+F3" w:hAnsi="CIDFont+F3" w:cs="CIDFont+F3"/>
        </w:rPr>
        <w:t>.</w:t>
      </w:r>
    </w:p>
    <w:p w14:paraId="2BD0A77C" w14:textId="77777777" w:rsidR="007A1A17" w:rsidRDefault="007A1A17" w:rsidP="007A1A17">
      <w:pPr>
        <w:autoSpaceDE w:val="0"/>
        <w:autoSpaceDN w:val="0"/>
        <w:adjustRightInd w:val="0"/>
        <w:spacing w:after="0" w:line="360" w:lineRule="auto"/>
        <w:rPr>
          <w:rFonts w:ascii="CIDFont+F3" w:hAnsi="CIDFont+F3" w:cs="CIDFont+F3"/>
        </w:rPr>
      </w:pPr>
    </w:p>
    <w:p w14:paraId="19618DFF" w14:textId="77777777" w:rsidR="007A1A17" w:rsidRDefault="00E96BEC" w:rsidP="00745924">
      <w:pPr>
        <w:spacing w:after="100" w:afterAutospacing="1" w:line="360" w:lineRule="auto"/>
        <w:rPr>
          <w:rFonts w:ascii="Arial" w:eastAsia="Times New Roman" w:hAnsi="Arial" w:cs="Arial"/>
          <w:color w:val="2C3643"/>
          <w:lang w:val="en-GB"/>
        </w:rPr>
      </w:pPr>
      <w:r w:rsidRPr="00E96BEC">
        <w:rPr>
          <w:rFonts w:ascii="Arial" w:eastAsia="Times New Roman" w:hAnsi="Arial" w:cs="Arial"/>
          <w:color w:val="2C3643"/>
          <w:lang w:val="en-GB"/>
        </w:rPr>
        <w:t xml:space="preserve">UPS’s patterns of fleet use </w:t>
      </w:r>
      <w:proofErr w:type="gramStart"/>
      <w:r w:rsidRPr="00E96BEC">
        <w:rPr>
          <w:rFonts w:ascii="Arial" w:eastAsia="Times New Roman" w:hAnsi="Arial" w:cs="Arial"/>
          <w:color w:val="2C3643"/>
          <w:lang w:val="en-GB"/>
        </w:rPr>
        <w:t>is</w:t>
      </w:r>
      <w:proofErr w:type="gramEnd"/>
      <w:r w:rsidRPr="00E96BEC">
        <w:rPr>
          <w:rFonts w:ascii="Arial" w:eastAsia="Times New Roman" w:hAnsi="Arial" w:cs="Arial"/>
          <w:color w:val="2C3643"/>
          <w:lang w:val="en-GB"/>
        </w:rPr>
        <w:t xml:space="preserve"> also re</w:t>
      </w:r>
      <w:r w:rsidR="007A1A17">
        <w:rPr>
          <w:rFonts w:ascii="Arial" w:eastAsia="Times New Roman" w:hAnsi="Arial" w:cs="Arial"/>
          <w:color w:val="2C3643"/>
          <w:lang w:val="en-GB"/>
        </w:rPr>
        <w:t xml:space="preserve">levant. UPS aircraft will usually </w:t>
      </w:r>
      <w:r w:rsidRPr="00E96BEC">
        <w:rPr>
          <w:rFonts w:ascii="Arial" w:eastAsia="Times New Roman" w:hAnsi="Arial" w:cs="Arial"/>
          <w:color w:val="2C3643"/>
          <w:lang w:val="en-GB"/>
        </w:rPr>
        <w:t>operate up to two rotations a day, unlike some passenger aircraft</w:t>
      </w:r>
      <w:r w:rsidR="007A1A17">
        <w:rPr>
          <w:rFonts w:ascii="Arial" w:eastAsia="Times New Roman" w:hAnsi="Arial" w:cs="Arial"/>
          <w:color w:val="2C3643"/>
          <w:lang w:val="en-GB"/>
        </w:rPr>
        <w:t>, which will operate up to five r</w:t>
      </w:r>
      <w:r w:rsidRPr="00E96BEC">
        <w:rPr>
          <w:rFonts w:ascii="Arial" w:eastAsia="Times New Roman" w:hAnsi="Arial" w:cs="Arial"/>
          <w:color w:val="2C3643"/>
          <w:lang w:val="en-GB"/>
        </w:rPr>
        <w:t>otations a day, accelerating the rate of decline of the aircraft.</w:t>
      </w:r>
    </w:p>
    <w:p w14:paraId="6D06CBD6" w14:textId="4E911F37" w:rsidR="00432219" w:rsidRPr="007A1A17" w:rsidRDefault="00432219" w:rsidP="00745924">
      <w:pPr>
        <w:spacing w:after="100" w:afterAutospacing="1" w:line="360" w:lineRule="auto"/>
        <w:rPr>
          <w:rFonts w:ascii="Arial" w:eastAsia="Times New Roman" w:hAnsi="Arial" w:cs="Arial"/>
          <w:color w:val="2C3643"/>
          <w:lang w:val="en-GB"/>
        </w:rPr>
      </w:pPr>
      <w:r w:rsidRPr="007A1A17">
        <w:rPr>
          <w:rFonts w:ascii="Arial" w:eastAsia="Times New Roman" w:hAnsi="Arial" w:cs="Arial"/>
          <w:b/>
          <w:color w:val="2C3643"/>
          <w:lang w:val="en-GB"/>
        </w:rPr>
        <w:t>Dispensations</w:t>
      </w:r>
    </w:p>
    <w:p w14:paraId="4A519FC8" w14:textId="306767EF" w:rsidR="00745924" w:rsidRPr="001647D3" w:rsidRDefault="00745924" w:rsidP="00745924">
      <w:pPr>
        <w:spacing w:after="100" w:afterAutospacing="1" w:line="360" w:lineRule="auto"/>
        <w:rPr>
          <w:rFonts w:ascii="Arial" w:eastAsia="Times New Roman" w:hAnsi="Arial" w:cs="Arial"/>
          <w:color w:val="2C3643"/>
          <w:lang w:val="en-GB"/>
        </w:rPr>
      </w:pPr>
      <w:r>
        <w:rPr>
          <w:rFonts w:ascii="Arial" w:eastAsia="Times New Roman" w:hAnsi="Arial" w:cs="Arial"/>
          <w:color w:val="2C3643"/>
          <w:sz w:val="24"/>
          <w:szCs w:val="24"/>
          <w:lang w:val="en-GB"/>
        </w:rPr>
        <w:lastRenderedPageBreak/>
        <w:t xml:space="preserve">In section 2.2 a list of dispensations </w:t>
      </w:r>
      <w:proofErr w:type="gramStart"/>
      <w:r>
        <w:rPr>
          <w:rFonts w:ascii="Arial" w:eastAsia="Times New Roman" w:hAnsi="Arial" w:cs="Arial"/>
          <w:color w:val="2C3643"/>
          <w:sz w:val="24"/>
          <w:szCs w:val="24"/>
          <w:lang w:val="en-GB"/>
        </w:rPr>
        <w:t>ar</w:t>
      </w:r>
      <w:r w:rsidR="00375DAA">
        <w:rPr>
          <w:rFonts w:ascii="Arial" w:eastAsia="Times New Roman" w:hAnsi="Arial" w:cs="Arial"/>
          <w:color w:val="2C3643"/>
          <w:sz w:val="24"/>
          <w:szCs w:val="24"/>
          <w:lang w:val="en-GB"/>
        </w:rPr>
        <w:t>e</w:t>
      </w:r>
      <w:proofErr w:type="gramEnd"/>
      <w:r w:rsidR="00375DAA">
        <w:rPr>
          <w:rFonts w:ascii="Arial" w:eastAsia="Times New Roman" w:hAnsi="Arial" w:cs="Arial"/>
          <w:color w:val="2C3643"/>
          <w:sz w:val="24"/>
          <w:szCs w:val="24"/>
          <w:lang w:val="en-GB"/>
        </w:rPr>
        <w:t xml:space="preserve"> given where the restrictions </w:t>
      </w:r>
      <w:r>
        <w:rPr>
          <w:rFonts w:ascii="Arial" w:eastAsia="Times New Roman" w:hAnsi="Arial" w:cs="Arial"/>
          <w:color w:val="2C3643"/>
          <w:sz w:val="24"/>
          <w:szCs w:val="24"/>
          <w:lang w:val="en-GB"/>
        </w:rPr>
        <w:t xml:space="preserve">on noise </w:t>
      </w:r>
      <w:r w:rsidR="00375DAA">
        <w:rPr>
          <w:rFonts w:ascii="Arial" w:eastAsia="Times New Roman" w:hAnsi="Arial" w:cs="Arial"/>
          <w:color w:val="2C3643"/>
          <w:sz w:val="24"/>
          <w:szCs w:val="24"/>
          <w:lang w:val="en-GB"/>
        </w:rPr>
        <w:t xml:space="preserve">will not apply.  While we do agree with the need for dispensations, we do feel that there are </w:t>
      </w:r>
      <w:r w:rsidR="007A1A17">
        <w:rPr>
          <w:rFonts w:ascii="Arial" w:eastAsia="Times New Roman" w:hAnsi="Arial" w:cs="Arial"/>
          <w:color w:val="2C3643"/>
          <w:sz w:val="24"/>
          <w:szCs w:val="24"/>
          <w:lang w:val="en-GB"/>
        </w:rPr>
        <w:t>should be more flexibility and breadth in the application of these dispensations.</w:t>
      </w:r>
      <w:r w:rsidR="007A1A17" w:rsidRPr="007A1A17">
        <w:rPr>
          <w:rFonts w:ascii="Arial" w:eastAsia="Times New Roman" w:hAnsi="Arial" w:cs="Arial"/>
          <w:color w:val="2C3643"/>
          <w:sz w:val="24"/>
          <w:szCs w:val="24"/>
          <w:lang w:val="en-GB"/>
        </w:rPr>
        <w:t xml:space="preserve"> Flights can get delayed for many reasons.  The Airport operator should have the ability to offer dispensation for reasonable operation outside of the QC allocation system and consideration should be given regarding use of the shoulder hours and the consequences for freight flights within the QC system</w:t>
      </w:r>
    </w:p>
    <w:p w14:paraId="3243D2C2" w14:textId="3CF63625" w:rsidR="00314F5E" w:rsidRDefault="00314F5E" w:rsidP="00314F5E">
      <w:pPr>
        <w:spacing w:after="200" w:line="360" w:lineRule="auto"/>
        <w:rPr>
          <w:rFonts w:ascii="Arial" w:hAnsi="Arial" w:cs="Arial"/>
          <w:b/>
          <w:lang w:val="en-GB"/>
        </w:rPr>
      </w:pPr>
      <w:r>
        <w:rPr>
          <w:rFonts w:ascii="Arial" w:hAnsi="Arial" w:cs="Arial"/>
          <w:b/>
          <w:lang w:val="en-GB"/>
        </w:rPr>
        <w:t>Summary</w:t>
      </w:r>
    </w:p>
    <w:p w14:paraId="0A2B5F5D" w14:textId="459D2454" w:rsidR="00314F5E" w:rsidRDefault="00314F5E" w:rsidP="00314F5E">
      <w:pPr>
        <w:spacing w:after="200" w:line="360" w:lineRule="auto"/>
        <w:rPr>
          <w:rFonts w:ascii="Arial" w:eastAsia="Times New Roman" w:hAnsi="Arial" w:cs="Arial"/>
          <w:color w:val="2C3643"/>
          <w:lang w:val="en-GB"/>
        </w:rPr>
      </w:pPr>
      <w:r w:rsidRPr="00314F5E">
        <w:rPr>
          <w:rFonts w:ascii="Arial" w:hAnsi="Arial" w:cs="Arial"/>
          <w:lang w:val="en-GB"/>
        </w:rPr>
        <w:t>UPS</w:t>
      </w:r>
      <w:r>
        <w:rPr>
          <w:rFonts w:ascii="Arial" w:hAnsi="Arial" w:cs="Arial"/>
          <w:lang w:val="en-GB"/>
        </w:rPr>
        <w:t xml:space="preserve"> supports ANCA’s recommendations, specifically in condition 1 which replaces the straight cap on flights</w:t>
      </w:r>
      <w:r w:rsidR="00F4798E">
        <w:rPr>
          <w:rFonts w:ascii="Arial" w:hAnsi="Arial" w:cs="Arial"/>
          <w:lang w:val="en-GB"/>
        </w:rPr>
        <w:t xml:space="preserve"> on</w:t>
      </w:r>
      <w:r>
        <w:rPr>
          <w:rFonts w:ascii="Arial" w:hAnsi="Arial" w:cs="Arial"/>
          <w:lang w:val="en-GB"/>
        </w:rPr>
        <w:t xml:space="preserve"> the current runway with a NQS.  We would however highlight </w:t>
      </w:r>
      <w:r>
        <w:rPr>
          <w:rFonts w:ascii="Arial" w:eastAsia="Times New Roman" w:hAnsi="Arial" w:cs="Arial"/>
          <w:color w:val="2C3643"/>
          <w:lang w:val="en-GB"/>
        </w:rPr>
        <w:t xml:space="preserve">that </w:t>
      </w:r>
      <w:r w:rsidRPr="00314F5E">
        <w:rPr>
          <w:rFonts w:ascii="Arial" w:eastAsia="Times New Roman" w:hAnsi="Arial" w:cs="Arial"/>
          <w:color w:val="2C3643"/>
          <w:lang w:val="en-GB"/>
        </w:rPr>
        <w:t>the full eight-hou</w:t>
      </w:r>
      <w:r w:rsidR="0067526B">
        <w:rPr>
          <w:rFonts w:ascii="Arial" w:eastAsia="Times New Roman" w:hAnsi="Arial" w:cs="Arial"/>
          <w:color w:val="2C3643"/>
          <w:lang w:val="en-GB"/>
        </w:rPr>
        <w:t>r restriction between 11pm and 7am</w:t>
      </w:r>
      <w:r w:rsidRPr="00314F5E">
        <w:rPr>
          <w:rFonts w:ascii="Arial" w:eastAsia="Times New Roman" w:hAnsi="Arial" w:cs="Arial"/>
          <w:color w:val="2C3643"/>
          <w:lang w:val="en-GB"/>
        </w:rPr>
        <w:t xml:space="preserve"> is not in line with what we see at other European airports</w:t>
      </w:r>
      <w:r>
        <w:rPr>
          <w:rFonts w:ascii="Arial" w:eastAsia="Times New Roman" w:hAnsi="Arial" w:cs="Arial"/>
          <w:color w:val="2C3643"/>
          <w:lang w:val="en-GB"/>
        </w:rPr>
        <w:t xml:space="preserve"> that have NQS and we would ask that a 6.5-hour re</w:t>
      </w:r>
      <w:r w:rsidR="00F4798E">
        <w:rPr>
          <w:rFonts w:ascii="Arial" w:eastAsia="Times New Roman" w:hAnsi="Arial" w:cs="Arial"/>
          <w:color w:val="2C3643"/>
          <w:lang w:val="en-GB"/>
        </w:rPr>
        <w:t xml:space="preserve">striction window is considered to allow more flexibility in the critical shoulder hours. </w:t>
      </w:r>
    </w:p>
    <w:p w14:paraId="352F75B7" w14:textId="77777777" w:rsidR="00A325DE" w:rsidRDefault="00A325DE" w:rsidP="00A325DE">
      <w:pPr>
        <w:spacing w:after="200" w:line="360" w:lineRule="auto"/>
        <w:rPr>
          <w:rFonts w:ascii="Arial" w:hAnsi="Arial" w:cs="Arial"/>
          <w:lang w:val="en-GB"/>
        </w:rPr>
      </w:pPr>
      <w:r w:rsidRPr="00E7049C">
        <w:rPr>
          <w:rFonts w:ascii="Arial" w:hAnsi="Arial" w:cs="Arial"/>
          <w:iCs/>
        </w:rPr>
        <w:t xml:space="preserve">We understand the need to </w:t>
      </w:r>
      <w:proofErr w:type="spellStart"/>
      <w:r w:rsidRPr="00E7049C">
        <w:rPr>
          <w:rFonts w:ascii="Arial" w:hAnsi="Arial" w:cs="Arial"/>
          <w:iCs/>
        </w:rPr>
        <w:t>minimise</w:t>
      </w:r>
      <w:proofErr w:type="spellEnd"/>
      <w:r w:rsidRPr="00E7049C">
        <w:rPr>
          <w:rFonts w:ascii="Arial" w:hAnsi="Arial" w:cs="Arial"/>
          <w:iCs/>
        </w:rPr>
        <w:t xml:space="preserve"> noise impact on the local </w:t>
      </w:r>
      <w:proofErr w:type="gramStart"/>
      <w:r w:rsidRPr="00E7049C">
        <w:rPr>
          <w:rFonts w:ascii="Arial" w:hAnsi="Arial" w:cs="Arial"/>
          <w:iCs/>
        </w:rPr>
        <w:t>communities</w:t>
      </w:r>
      <w:proofErr w:type="gramEnd"/>
      <w:r w:rsidRPr="00E7049C">
        <w:rPr>
          <w:rFonts w:ascii="Arial" w:hAnsi="Arial" w:cs="Arial"/>
          <w:iCs/>
        </w:rPr>
        <w:t xml:space="preserve"> but we urge this to</w:t>
      </w:r>
      <w:r>
        <w:rPr>
          <w:rFonts w:ascii="Arial" w:hAnsi="Arial" w:cs="Arial"/>
          <w:iCs/>
        </w:rPr>
        <w:t xml:space="preserve"> be</w:t>
      </w:r>
      <w:r w:rsidRPr="00E7049C">
        <w:rPr>
          <w:rFonts w:ascii="Arial" w:hAnsi="Arial" w:cs="Arial"/>
          <w:iCs/>
        </w:rPr>
        <w:t xml:space="preserve"> weighed against the economic importance of growth at the airport and especially the critical nature of air freight in ensuring the competitiveness of Irish businesses.</w:t>
      </w:r>
      <w:r>
        <w:rPr>
          <w:rFonts w:ascii="Arial" w:hAnsi="Arial" w:cs="Arial"/>
          <w:iCs/>
        </w:rPr>
        <w:t xml:space="preserve"> </w:t>
      </w:r>
      <w:r w:rsidRPr="00687C20">
        <w:rPr>
          <w:rFonts w:ascii="Arial" w:hAnsi="Arial" w:cs="Arial"/>
          <w:lang w:val="en-GB"/>
        </w:rPr>
        <w:t>Aviation is key to the supply chain, enabling</w:t>
      </w:r>
      <w:r>
        <w:rPr>
          <w:rFonts w:ascii="Arial" w:hAnsi="Arial" w:cs="Arial"/>
          <w:lang w:val="en-GB"/>
        </w:rPr>
        <w:t xml:space="preserve"> Irish</w:t>
      </w:r>
      <w:r w:rsidRPr="00687C20">
        <w:rPr>
          <w:rFonts w:ascii="Arial" w:hAnsi="Arial" w:cs="Arial"/>
          <w:lang w:val="en-GB"/>
        </w:rPr>
        <w:t xml:space="preserve"> businesses, especially in the hi-tech, retail, pharmaceutical and healthcare industries to send and receive just-in-time deliveries. Protecting air freight is critical to economic growth and keeping </w:t>
      </w:r>
      <w:r>
        <w:rPr>
          <w:rFonts w:ascii="Arial" w:hAnsi="Arial" w:cs="Arial"/>
          <w:lang w:val="en-GB"/>
        </w:rPr>
        <w:t>Irish</w:t>
      </w:r>
      <w:r w:rsidRPr="00687C20">
        <w:rPr>
          <w:rFonts w:ascii="Arial" w:hAnsi="Arial" w:cs="Arial"/>
          <w:lang w:val="en-GB"/>
        </w:rPr>
        <w:t xml:space="preserve"> businesses competitive in a 24-hour global economy.  With customers requiring late afternoon collections and early morning deliveries, the only time we can move export and import shipments is by air and at night.</w:t>
      </w:r>
      <w:r>
        <w:rPr>
          <w:rFonts w:ascii="Arial" w:hAnsi="Arial" w:cs="Arial"/>
          <w:lang w:val="en-GB"/>
        </w:rPr>
        <w:t xml:space="preserve">  </w:t>
      </w:r>
    </w:p>
    <w:p w14:paraId="3E571FD6" w14:textId="5EC48BAE" w:rsidR="00A325DE" w:rsidRPr="00314F5E" w:rsidRDefault="00A325DE" w:rsidP="00314F5E">
      <w:pPr>
        <w:spacing w:after="200" w:line="360" w:lineRule="auto"/>
        <w:rPr>
          <w:rFonts w:ascii="Arial" w:hAnsi="Arial" w:cs="Arial"/>
          <w:lang w:val="en-GB"/>
        </w:rPr>
      </w:pPr>
    </w:p>
    <w:p w14:paraId="22706AFB" w14:textId="77777777" w:rsidR="001647D3" w:rsidRPr="001647D3" w:rsidRDefault="001647D3" w:rsidP="001647D3">
      <w:pPr>
        <w:spacing w:line="360" w:lineRule="auto"/>
        <w:rPr>
          <w:rFonts w:ascii="Arial" w:hAnsi="Arial" w:cs="Arial"/>
          <w:iCs/>
        </w:rPr>
      </w:pPr>
    </w:p>
    <w:p w14:paraId="15D4C3B2" w14:textId="3FC0DEBC" w:rsidR="00670142" w:rsidRPr="00906C0F" w:rsidRDefault="00906C0F" w:rsidP="00906C0F">
      <w:pPr>
        <w:tabs>
          <w:tab w:val="left" w:pos="5880"/>
        </w:tabs>
        <w:spacing w:line="360" w:lineRule="auto"/>
        <w:rPr>
          <w:rFonts w:ascii="Arial" w:hAnsi="Arial" w:cs="Arial"/>
          <w:b/>
        </w:rPr>
      </w:pPr>
      <w:r>
        <w:rPr>
          <w:rFonts w:ascii="Arial" w:hAnsi="Arial" w:cs="Arial"/>
          <w:lang w:val="en-GB"/>
        </w:rPr>
        <w:t>Fo</w:t>
      </w:r>
      <w:r w:rsidR="00670142">
        <w:rPr>
          <w:rFonts w:ascii="Arial" w:hAnsi="Arial" w:cs="Arial"/>
          <w:lang w:val="en-GB"/>
        </w:rPr>
        <w:t>r more information, please contact:</w:t>
      </w:r>
    </w:p>
    <w:p w14:paraId="1E64399D" w14:textId="77777777" w:rsidR="00670142" w:rsidRDefault="00670142" w:rsidP="00670142">
      <w:pPr>
        <w:spacing w:after="0"/>
        <w:rPr>
          <w:rFonts w:ascii="Arial" w:hAnsi="Arial" w:cs="Arial"/>
          <w:lang w:val="en-GB"/>
        </w:rPr>
      </w:pPr>
      <w:r>
        <w:rPr>
          <w:rFonts w:ascii="Arial" w:hAnsi="Arial" w:cs="Arial"/>
          <w:lang w:val="en-GB"/>
        </w:rPr>
        <w:t>Sarah Bell</w:t>
      </w:r>
    </w:p>
    <w:p w14:paraId="06030D7C" w14:textId="77777777" w:rsidR="00670142" w:rsidRDefault="00670142" w:rsidP="00670142">
      <w:pPr>
        <w:spacing w:after="0"/>
        <w:rPr>
          <w:rFonts w:ascii="Arial" w:hAnsi="Arial" w:cs="Arial"/>
          <w:lang w:val="en-GB"/>
        </w:rPr>
      </w:pPr>
      <w:r>
        <w:rPr>
          <w:rFonts w:ascii="Arial" w:hAnsi="Arial" w:cs="Arial"/>
          <w:lang w:val="en-GB"/>
        </w:rPr>
        <w:t>Public Affairs Manager, UPS</w:t>
      </w:r>
    </w:p>
    <w:p w14:paraId="3E291288" w14:textId="77777777" w:rsidR="00670142" w:rsidRDefault="00496FA4" w:rsidP="00670142">
      <w:pPr>
        <w:rPr>
          <w:rFonts w:ascii="Arial" w:hAnsi="Arial" w:cs="Arial"/>
          <w:lang w:val="en-GB"/>
        </w:rPr>
      </w:pPr>
      <w:hyperlink r:id="rId8" w:history="1">
        <w:r w:rsidR="00670142" w:rsidRPr="005B3D49">
          <w:rPr>
            <w:rStyle w:val="Hyperlink"/>
            <w:rFonts w:ascii="Arial" w:hAnsi="Arial" w:cs="Arial"/>
            <w:lang w:val="en-GB"/>
          </w:rPr>
          <w:t>sarahbell@ups.com</w:t>
        </w:r>
      </w:hyperlink>
    </w:p>
    <w:p w14:paraId="73909243" w14:textId="77777777" w:rsidR="003033CA" w:rsidRDefault="003033CA" w:rsidP="0054504A">
      <w:pPr>
        <w:spacing w:line="360" w:lineRule="auto"/>
      </w:pPr>
    </w:p>
    <w:sectPr w:rsidR="00303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5F2C" w14:textId="77777777" w:rsidR="00657D50" w:rsidRDefault="00657D50" w:rsidP="00432219">
      <w:pPr>
        <w:spacing w:after="0" w:line="240" w:lineRule="auto"/>
      </w:pPr>
      <w:r>
        <w:separator/>
      </w:r>
    </w:p>
  </w:endnote>
  <w:endnote w:type="continuationSeparator" w:id="0">
    <w:p w14:paraId="07CE6209" w14:textId="77777777" w:rsidR="00657D50" w:rsidRDefault="00657D50" w:rsidP="0043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7330" w14:textId="77777777" w:rsidR="00657D50" w:rsidRDefault="00657D50" w:rsidP="00432219">
      <w:pPr>
        <w:spacing w:after="0" w:line="240" w:lineRule="auto"/>
      </w:pPr>
      <w:r>
        <w:separator/>
      </w:r>
    </w:p>
  </w:footnote>
  <w:footnote w:type="continuationSeparator" w:id="0">
    <w:p w14:paraId="46B9898D" w14:textId="77777777" w:rsidR="00657D50" w:rsidRDefault="00657D50" w:rsidP="00432219">
      <w:pPr>
        <w:spacing w:after="0" w:line="240" w:lineRule="auto"/>
      </w:pPr>
      <w:r>
        <w:continuationSeparator/>
      </w:r>
    </w:p>
  </w:footnote>
  <w:footnote w:id="1">
    <w:p w14:paraId="3BA1E5E7" w14:textId="6029DD1D" w:rsidR="00432219" w:rsidRPr="00432219" w:rsidRDefault="00432219">
      <w:pPr>
        <w:pStyle w:val="FootnoteText"/>
        <w:rPr>
          <w:lang w:val="en-GB"/>
        </w:rPr>
      </w:pPr>
      <w:r>
        <w:rPr>
          <w:rStyle w:val="FootnoteReference"/>
        </w:rPr>
        <w:footnoteRef/>
      </w:r>
      <w:r>
        <w:t xml:space="preserve"> “</w:t>
      </w:r>
      <w:r w:rsidRPr="00432219">
        <w:t>The Economic Impact of Cargo Night Flying a</w:t>
      </w:r>
      <w:r>
        <w:t xml:space="preserve">t Dublin </w:t>
      </w:r>
      <w:proofErr w:type="gramStart"/>
      <w:r>
        <w:t>Airport</w:t>
      </w:r>
      <w:r w:rsidRPr="00432219">
        <w:t>”</w:t>
      </w:r>
      <w:r>
        <w:t xml:space="preserve">  Freight</w:t>
      </w:r>
      <w:proofErr w:type="gramEnd"/>
      <w:r>
        <w:t xml:space="preserve"> Transport Association Ireland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79F0"/>
    <w:multiLevelType w:val="hybridMultilevel"/>
    <w:tmpl w:val="847ADB9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7D1A71"/>
    <w:multiLevelType w:val="hybridMultilevel"/>
    <w:tmpl w:val="3118AB9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612B"/>
    <w:multiLevelType w:val="hybridMultilevel"/>
    <w:tmpl w:val="D058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E565B"/>
    <w:multiLevelType w:val="hybridMultilevel"/>
    <w:tmpl w:val="6AA0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23206"/>
    <w:multiLevelType w:val="multilevel"/>
    <w:tmpl w:val="BDC24BD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47623D9"/>
    <w:multiLevelType w:val="multilevel"/>
    <w:tmpl w:val="FDE4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47518B"/>
    <w:multiLevelType w:val="hybridMultilevel"/>
    <w:tmpl w:val="35A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96"/>
    <w:rsid w:val="000950B6"/>
    <w:rsid w:val="000A155C"/>
    <w:rsid w:val="000E026C"/>
    <w:rsid w:val="000F3CB0"/>
    <w:rsid w:val="001647D3"/>
    <w:rsid w:val="00166707"/>
    <w:rsid w:val="00177B78"/>
    <w:rsid w:val="001843AE"/>
    <w:rsid w:val="00186BD7"/>
    <w:rsid w:val="001C4412"/>
    <w:rsid w:val="00255796"/>
    <w:rsid w:val="00283D31"/>
    <w:rsid w:val="002F1B45"/>
    <w:rsid w:val="003033CA"/>
    <w:rsid w:val="00314F5E"/>
    <w:rsid w:val="003438F1"/>
    <w:rsid w:val="00361358"/>
    <w:rsid w:val="00366E2A"/>
    <w:rsid w:val="00375DAA"/>
    <w:rsid w:val="003B70A6"/>
    <w:rsid w:val="003C0D26"/>
    <w:rsid w:val="003C3E8C"/>
    <w:rsid w:val="004142DA"/>
    <w:rsid w:val="00432219"/>
    <w:rsid w:val="0045596C"/>
    <w:rsid w:val="00496FA4"/>
    <w:rsid w:val="004A07FD"/>
    <w:rsid w:val="004B13E8"/>
    <w:rsid w:val="004B5468"/>
    <w:rsid w:val="004D03C1"/>
    <w:rsid w:val="004D71F8"/>
    <w:rsid w:val="004E0120"/>
    <w:rsid w:val="004E016C"/>
    <w:rsid w:val="004F706E"/>
    <w:rsid w:val="00515FF5"/>
    <w:rsid w:val="00541488"/>
    <w:rsid w:val="0054504A"/>
    <w:rsid w:val="006049BB"/>
    <w:rsid w:val="00604D6E"/>
    <w:rsid w:val="006122AC"/>
    <w:rsid w:val="006419BF"/>
    <w:rsid w:val="00657D50"/>
    <w:rsid w:val="00670142"/>
    <w:rsid w:val="0067526B"/>
    <w:rsid w:val="006C081D"/>
    <w:rsid w:val="00711CA4"/>
    <w:rsid w:val="00717B66"/>
    <w:rsid w:val="00745924"/>
    <w:rsid w:val="00763EFC"/>
    <w:rsid w:val="0077784E"/>
    <w:rsid w:val="00791708"/>
    <w:rsid w:val="007A1A17"/>
    <w:rsid w:val="00810590"/>
    <w:rsid w:val="00831AC2"/>
    <w:rsid w:val="0086711E"/>
    <w:rsid w:val="00867407"/>
    <w:rsid w:val="00872D05"/>
    <w:rsid w:val="0089074D"/>
    <w:rsid w:val="008E7BDC"/>
    <w:rsid w:val="008F6150"/>
    <w:rsid w:val="00906C0F"/>
    <w:rsid w:val="009155BD"/>
    <w:rsid w:val="00920AA7"/>
    <w:rsid w:val="009A662A"/>
    <w:rsid w:val="009C3A34"/>
    <w:rsid w:val="009C4949"/>
    <w:rsid w:val="009C73DE"/>
    <w:rsid w:val="009D7F40"/>
    <w:rsid w:val="00A0071C"/>
    <w:rsid w:val="00A15035"/>
    <w:rsid w:val="00A242D0"/>
    <w:rsid w:val="00A325DE"/>
    <w:rsid w:val="00A71AE8"/>
    <w:rsid w:val="00A84BB1"/>
    <w:rsid w:val="00AE5610"/>
    <w:rsid w:val="00B30CCD"/>
    <w:rsid w:val="00B456C7"/>
    <w:rsid w:val="00BB2229"/>
    <w:rsid w:val="00BB3EF9"/>
    <w:rsid w:val="00BD7D0B"/>
    <w:rsid w:val="00C00340"/>
    <w:rsid w:val="00C02959"/>
    <w:rsid w:val="00C1391E"/>
    <w:rsid w:val="00C5572B"/>
    <w:rsid w:val="00C905F7"/>
    <w:rsid w:val="00D13A84"/>
    <w:rsid w:val="00D940B6"/>
    <w:rsid w:val="00DB7DFB"/>
    <w:rsid w:val="00DF33E1"/>
    <w:rsid w:val="00E22C5B"/>
    <w:rsid w:val="00E23CFF"/>
    <w:rsid w:val="00E7049C"/>
    <w:rsid w:val="00E96BEC"/>
    <w:rsid w:val="00EC0229"/>
    <w:rsid w:val="00ED5BC8"/>
    <w:rsid w:val="00F4798E"/>
    <w:rsid w:val="00F73F77"/>
    <w:rsid w:val="00F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D83A"/>
  <w15:chartTrackingRefBased/>
  <w15:docId w15:val="{56581FAA-E1E2-4C0B-9201-6D2D1FC0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F7"/>
    <w:pPr>
      <w:ind w:left="720"/>
      <w:contextualSpacing/>
    </w:pPr>
  </w:style>
  <w:style w:type="character" w:styleId="Hyperlink">
    <w:name w:val="Hyperlink"/>
    <w:basedOn w:val="DefaultParagraphFont"/>
    <w:uiPriority w:val="99"/>
    <w:unhideWhenUsed/>
    <w:rsid w:val="00670142"/>
    <w:rPr>
      <w:color w:val="0563C1" w:themeColor="hyperlink"/>
      <w:u w:val="single"/>
    </w:rPr>
  </w:style>
  <w:style w:type="character" w:styleId="CommentReference">
    <w:name w:val="annotation reference"/>
    <w:basedOn w:val="DefaultParagraphFont"/>
    <w:uiPriority w:val="99"/>
    <w:semiHidden/>
    <w:unhideWhenUsed/>
    <w:rsid w:val="003C3E8C"/>
    <w:rPr>
      <w:sz w:val="16"/>
      <w:szCs w:val="16"/>
    </w:rPr>
  </w:style>
  <w:style w:type="paragraph" w:styleId="CommentText">
    <w:name w:val="annotation text"/>
    <w:basedOn w:val="Normal"/>
    <w:link w:val="CommentTextChar"/>
    <w:uiPriority w:val="99"/>
    <w:semiHidden/>
    <w:unhideWhenUsed/>
    <w:rsid w:val="003C3E8C"/>
    <w:pPr>
      <w:spacing w:line="240" w:lineRule="auto"/>
    </w:pPr>
    <w:rPr>
      <w:sz w:val="20"/>
      <w:szCs w:val="20"/>
    </w:rPr>
  </w:style>
  <w:style w:type="character" w:customStyle="1" w:styleId="CommentTextChar">
    <w:name w:val="Comment Text Char"/>
    <w:basedOn w:val="DefaultParagraphFont"/>
    <w:link w:val="CommentText"/>
    <w:uiPriority w:val="99"/>
    <w:semiHidden/>
    <w:rsid w:val="003C3E8C"/>
    <w:rPr>
      <w:sz w:val="20"/>
      <w:szCs w:val="20"/>
    </w:rPr>
  </w:style>
  <w:style w:type="paragraph" w:styleId="CommentSubject">
    <w:name w:val="annotation subject"/>
    <w:basedOn w:val="CommentText"/>
    <w:next w:val="CommentText"/>
    <w:link w:val="CommentSubjectChar"/>
    <w:uiPriority w:val="99"/>
    <w:semiHidden/>
    <w:unhideWhenUsed/>
    <w:rsid w:val="003C3E8C"/>
    <w:rPr>
      <w:b/>
      <w:bCs/>
    </w:rPr>
  </w:style>
  <w:style w:type="character" w:customStyle="1" w:styleId="CommentSubjectChar">
    <w:name w:val="Comment Subject Char"/>
    <w:basedOn w:val="CommentTextChar"/>
    <w:link w:val="CommentSubject"/>
    <w:uiPriority w:val="99"/>
    <w:semiHidden/>
    <w:rsid w:val="003C3E8C"/>
    <w:rPr>
      <w:b/>
      <w:bCs/>
      <w:sz w:val="20"/>
      <w:szCs w:val="20"/>
    </w:rPr>
  </w:style>
  <w:style w:type="paragraph" w:styleId="BalloonText">
    <w:name w:val="Balloon Text"/>
    <w:basedOn w:val="Normal"/>
    <w:link w:val="BalloonTextChar"/>
    <w:uiPriority w:val="99"/>
    <w:semiHidden/>
    <w:unhideWhenUsed/>
    <w:rsid w:val="003C3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8C"/>
    <w:rPr>
      <w:rFonts w:ascii="Segoe UI" w:hAnsi="Segoe UI" w:cs="Segoe UI"/>
      <w:sz w:val="18"/>
      <w:szCs w:val="18"/>
    </w:rPr>
  </w:style>
  <w:style w:type="paragraph" w:customStyle="1" w:styleId="Default">
    <w:name w:val="Default"/>
    <w:rsid w:val="009C73DE"/>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4322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219"/>
    <w:rPr>
      <w:sz w:val="20"/>
      <w:szCs w:val="20"/>
    </w:rPr>
  </w:style>
  <w:style w:type="character" w:styleId="FootnoteReference">
    <w:name w:val="footnote reference"/>
    <w:basedOn w:val="DefaultParagraphFont"/>
    <w:uiPriority w:val="99"/>
    <w:semiHidden/>
    <w:unhideWhenUsed/>
    <w:rsid w:val="00432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bell@up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0025-C208-4B50-BDA7-51CA09F6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UPS</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Sarah (VLD1TSJ)</dc:creator>
  <cp:keywords/>
  <dc:description/>
  <cp:lastModifiedBy>Aideen Meagle</cp:lastModifiedBy>
  <cp:revision>2</cp:revision>
  <dcterms:created xsi:type="dcterms:W3CDTF">2022-07-25T11:07:00Z</dcterms:created>
  <dcterms:modified xsi:type="dcterms:W3CDTF">2022-07-25T11:07:00Z</dcterms:modified>
</cp:coreProperties>
</file>